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C4926" w14:textId="01A46A1C"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950692">
        <w:rPr>
          <w:rFonts w:ascii="Arial" w:hAnsi="Arial" w:cs="Arial"/>
          <w:b/>
          <w:sz w:val="24"/>
          <w:szCs w:val="24"/>
          <w:lang w:eastAsia="ar-SA"/>
        </w:rPr>
        <w:t>6</w:t>
      </w:r>
      <w:r w:rsidR="00A225AF">
        <w:rPr>
          <w:rFonts w:ascii="Arial" w:hAnsi="Arial" w:cs="Arial"/>
          <w:b/>
          <w:sz w:val="24"/>
          <w:szCs w:val="24"/>
          <w:lang w:eastAsia="ar-SA"/>
        </w:rPr>
        <w:t>7</w:t>
      </w:r>
      <w:r w:rsidR="00075610">
        <w:rPr>
          <w:rFonts w:ascii="Arial" w:hAnsi="Arial" w:cs="Arial"/>
          <w:b/>
          <w:sz w:val="24"/>
          <w:szCs w:val="24"/>
          <w:lang w:eastAsia="ar-SA"/>
        </w:rPr>
        <w:t>/2023</w:t>
      </w:r>
    </w:p>
    <w:p w14:paraId="314F24F3" w14:textId="77777777"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14:paraId="444958B7" w14:textId="77777777"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4CDD4789" w14:textId="77777777"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00E318D" w14:textId="77777777"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14:paraId="1B8FE5D0" w14:textId="77777777"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14:paraId="7A700C24" w14:textId="204EE26A"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Pr="00E1450E">
        <w:rPr>
          <w:rFonts w:ascii="Arial" w:hAnsi="Arial" w:cs="Arial"/>
          <w:lang w:eastAsia="ar-SA"/>
        </w:rPr>
        <w:t xml:space="preserve"> </w:t>
      </w:r>
      <w:r w:rsidR="009A1F75" w:rsidRPr="009A1F75">
        <w:rPr>
          <w:rFonts w:ascii="Arial" w:hAnsi="Arial" w:cs="Arial"/>
          <w:sz w:val="24"/>
          <w:szCs w:val="24"/>
        </w:rPr>
        <w:t xml:space="preserve">Aquisição de </w:t>
      </w:r>
      <w:r w:rsidR="00A225AF">
        <w:rPr>
          <w:rFonts w:ascii="Arial" w:hAnsi="Arial" w:cs="Arial"/>
          <w:sz w:val="24"/>
          <w:szCs w:val="24"/>
        </w:rPr>
        <w:t>autoclave</w:t>
      </w:r>
      <w:r w:rsidR="003F68CF">
        <w:rPr>
          <w:rFonts w:ascii="Arial" w:hAnsi="Arial" w:cs="Arial"/>
          <w:sz w:val="24"/>
          <w:szCs w:val="24"/>
        </w:rPr>
        <w:t>s</w:t>
      </w:r>
      <w:bookmarkStart w:id="2" w:name="_GoBack"/>
      <w:bookmarkEnd w:id="2"/>
      <w:r w:rsidR="00A225AF">
        <w:rPr>
          <w:rFonts w:ascii="Arial" w:hAnsi="Arial" w:cs="Arial"/>
          <w:sz w:val="24"/>
          <w:szCs w:val="24"/>
        </w:rPr>
        <w:t xml:space="preserve"> para as </w:t>
      </w:r>
      <w:proofErr w:type="spellStart"/>
      <w:r w:rsidR="00A225AF">
        <w:rPr>
          <w:rFonts w:ascii="Arial" w:hAnsi="Arial" w:cs="Arial"/>
          <w:sz w:val="24"/>
          <w:szCs w:val="24"/>
        </w:rPr>
        <w:t>UBSs</w:t>
      </w:r>
      <w:proofErr w:type="spellEnd"/>
      <w:r w:rsidR="00A225AF">
        <w:rPr>
          <w:rFonts w:ascii="Arial" w:hAnsi="Arial" w:cs="Arial"/>
          <w:sz w:val="24"/>
          <w:szCs w:val="24"/>
        </w:rPr>
        <w:t xml:space="preserve"> Cruzeiro e Auxiliadora</w:t>
      </w:r>
      <w:r w:rsidR="00210B37">
        <w:rPr>
          <w:rFonts w:ascii="Arial" w:hAnsi="Arial" w:cs="Arial"/>
          <w:sz w:val="24"/>
          <w:szCs w:val="24"/>
        </w:rPr>
        <w:t>.</w:t>
      </w:r>
    </w:p>
    <w:p w14:paraId="378EA808" w14:textId="5D5D29B7" w:rsidR="00E430CD" w:rsidRPr="00E430CD" w:rsidRDefault="00E1450E">
      <w:pPr>
        <w:shd w:val="clear" w:color="auto" w:fill="FFFFFF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A225AF" w:rsidRPr="00A225AF">
        <w:rPr>
          <w:rFonts w:ascii="Arial" w:hAnsi="Arial" w:cs="Arial"/>
          <w:bCs/>
          <w:sz w:val="24"/>
          <w:szCs w:val="24"/>
          <w:lang w:eastAsia="ar-SA"/>
        </w:rPr>
        <w:t>34028</w:t>
      </w:r>
      <w:r w:rsidR="00075610" w:rsidRPr="00A225AF">
        <w:rPr>
          <w:rFonts w:ascii="Arial" w:hAnsi="Arial" w:cs="Arial"/>
          <w:sz w:val="24"/>
          <w:szCs w:val="24"/>
          <w:lang w:eastAsia="ar-SA"/>
        </w:rPr>
        <w:t>/</w:t>
      </w:r>
      <w:r w:rsidR="00075610">
        <w:rPr>
          <w:rFonts w:ascii="Arial" w:hAnsi="Arial" w:cs="Arial"/>
          <w:sz w:val="24"/>
          <w:szCs w:val="24"/>
          <w:lang w:eastAsia="ar-SA"/>
        </w:rPr>
        <w:t>202</w:t>
      </w:r>
      <w:r w:rsidR="00E430CD">
        <w:rPr>
          <w:rFonts w:ascii="Arial" w:hAnsi="Arial" w:cs="Arial"/>
          <w:sz w:val="24"/>
          <w:szCs w:val="24"/>
          <w:lang w:eastAsia="ar-SA"/>
        </w:rPr>
        <w:t>3</w:t>
      </w:r>
    </w:p>
    <w:p w14:paraId="76D1048F" w14:textId="77777777"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071" w:type="dxa"/>
        <w:tblInd w:w="-60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166"/>
        <w:gridCol w:w="2694"/>
        <w:gridCol w:w="2211"/>
      </w:tblGrid>
      <w:tr w:rsidR="00485C54" w14:paraId="649633B5" w14:textId="77777777" w:rsidTr="00E1450E">
        <w:trPr>
          <w:trHeight w:val="390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BA8D0FE" w14:textId="77777777"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666819B" w14:textId="77777777"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586EF46" w14:textId="77777777"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14:paraId="503B7465" w14:textId="77777777" w:rsidTr="00E1450E">
        <w:trPr>
          <w:trHeight w:val="356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14A9A71" w14:textId="21A80205" w:rsidR="00384CED" w:rsidRPr="00E1450E" w:rsidRDefault="00A225AF" w:rsidP="008706F2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ALTERMED MAT. MED. HOSP. LTDA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613CC46" w14:textId="2C3535CF" w:rsidR="00485C54" w:rsidRPr="00E1450E" w:rsidRDefault="00A225AF" w:rsidP="0034560E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00.802.002/0001-02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0907092" w14:textId="720B16C6" w:rsidR="00485C54" w:rsidRPr="00E1450E" w:rsidRDefault="00E1450E" w:rsidP="00A225AF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E1450E">
              <w:rPr>
                <w:rFonts w:ascii="Arial" w:hAnsi="Arial" w:cs="Arial"/>
                <w:bCs/>
                <w:lang w:eastAsia="ar-SA"/>
              </w:rPr>
              <w:t xml:space="preserve">R$ </w:t>
            </w:r>
            <w:r w:rsidR="00A225AF">
              <w:rPr>
                <w:rFonts w:ascii="Arial" w:hAnsi="Arial" w:cs="Arial"/>
                <w:bCs/>
                <w:lang w:eastAsia="ar-SA"/>
              </w:rPr>
              <w:t>15.428,58</w:t>
            </w:r>
          </w:p>
        </w:tc>
      </w:tr>
      <w:tr w:rsidR="00C333D9" w14:paraId="02E5D442" w14:textId="77777777" w:rsidTr="00E1450E">
        <w:trPr>
          <w:trHeight w:val="356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784546C" w14:textId="77777777" w:rsidR="00C333D9" w:rsidRDefault="00C333D9" w:rsidP="008706F2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AA79BD6" w14:textId="77777777" w:rsidR="00C333D9" w:rsidRDefault="00C333D9" w:rsidP="0034560E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TOTAL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B122A18" w14:textId="496CCC38" w:rsidR="00C333D9" w:rsidRDefault="00210B37" w:rsidP="002F422B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 xml:space="preserve">R$ </w:t>
            </w:r>
            <w:r w:rsidR="00A225AF">
              <w:rPr>
                <w:rFonts w:ascii="Arial" w:hAnsi="Arial" w:cs="Arial"/>
                <w:bCs/>
                <w:lang w:eastAsia="ar-SA"/>
              </w:rPr>
              <w:t>15.428,58</w:t>
            </w:r>
          </w:p>
        </w:tc>
      </w:tr>
    </w:tbl>
    <w:p w14:paraId="460C8D11" w14:textId="77777777"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14:paraId="6A8C9BA5" w14:textId="77777777"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14:paraId="2F3BEAF3" w14:textId="6DE34C3E"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>
        <w:rPr>
          <w:rFonts w:ascii="Arial" w:hAnsi="Arial" w:cs="Arial"/>
          <w:bCs/>
          <w:sz w:val="24"/>
          <w:szCs w:val="24"/>
          <w:lang w:eastAsia="ar-SA"/>
        </w:rPr>
        <w:t xml:space="preserve">Com base no art. 24, inc. </w:t>
      </w:r>
      <w:r w:rsidR="00A225AF">
        <w:rPr>
          <w:rFonts w:ascii="Arial" w:hAnsi="Arial" w:cs="Arial"/>
          <w:bCs/>
          <w:sz w:val="24"/>
          <w:szCs w:val="24"/>
          <w:lang w:eastAsia="ar-SA"/>
        </w:rPr>
        <w:t>I</w:t>
      </w:r>
      <w:r w:rsidR="006430FE">
        <w:rPr>
          <w:rFonts w:ascii="Arial" w:hAnsi="Arial" w:cs="Arial"/>
          <w:bCs/>
          <w:sz w:val="24"/>
          <w:szCs w:val="24"/>
          <w:lang w:eastAsia="ar-SA"/>
        </w:rPr>
        <w:t>V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14:paraId="28B1363C" w14:textId="77777777"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14:paraId="317A59FD" w14:textId="0BD31F1E"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 xml:space="preserve">Santa Rosa, </w:t>
      </w:r>
      <w:r w:rsidR="00342CE9">
        <w:rPr>
          <w:rFonts w:ascii="Arial" w:hAnsi="Arial" w:cs="Arial"/>
          <w:sz w:val="24"/>
          <w:szCs w:val="24"/>
          <w:lang w:eastAsia="ar-SA"/>
        </w:rPr>
        <w:t>2</w:t>
      </w:r>
      <w:r w:rsidR="00A225AF">
        <w:rPr>
          <w:rFonts w:ascii="Arial" w:hAnsi="Arial" w:cs="Arial"/>
          <w:sz w:val="24"/>
          <w:szCs w:val="24"/>
          <w:lang w:eastAsia="ar-SA"/>
        </w:rPr>
        <w:t>9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342CE9">
        <w:rPr>
          <w:rFonts w:ascii="Arial" w:hAnsi="Arial" w:cs="Arial"/>
          <w:sz w:val="24"/>
          <w:szCs w:val="24"/>
          <w:lang w:eastAsia="ar-SA"/>
        </w:rPr>
        <w:t>Junho</w:t>
      </w:r>
      <w:r w:rsidR="00075610">
        <w:rPr>
          <w:rFonts w:ascii="Arial" w:hAnsi="Arial" w:cs="Arial"/>
          <w:sz w:val="24"/>
          <w:szCs w:val="24"/>
          <w:lang w:eastAsia="ar-SA"/>
        </w:rPr>
        <w:t xml:space="preserve"> de 2023</w:t>
      </w:r>
      <w:r w:rsidR="00E1450E">
        <w:rPr>
          <w:rFonts w:ascii="Arial" w:hAnsi="Arial" w:cs="Arial"/>
          <w:sz w:val="24"/>
          <w:szCs w:val="24"/>
          <w:lang w:eastAsia="ar-SA"/>
        </w:rPr>
        <w:t>.</w:t>
      </w:r>
    </w:p>
    <w:p w14:paraId="3DDB0F9C" w14:textId="77777777"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14:paraId="17F29F34" w14:textId="77777777"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14:paraId="51D244F6" w14:textId="77777777" w:rsidR="00485C54" w:rsidRDefault="000F7666" w:rsidP="000F7666">
      <w:pPr>
        <w:tabs>
          <w:tab w:val="left" w:pos="0"/>
          <w:tab w:val="left" w:pos="4215"/>
        </w:tabs>
        <w:spacing w:after="0" w:line="240" w:lineRule="auto"/>
        <w:ind w:left="540"/>
        <w:outlineLvl w:val="6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                            </w:t>
      </w: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 w14:paraId="7031D1FD" w14:textId="77777777">
        <w:trPr>
          <w:trHeight w:val="416"/>
        </w:trPr>
        <w:tc>
          <w:tcPr>
            <w:tcW w:w="10597" w:type="dxa"/>
            <w:shd w:val="clear" w:color="auto" w:fill="auto"/>
          </w:tcPr>
          <w:p w14:paraId="0AAC7E9E" w14:textId="77777777"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14:paraId="451CECB1" w14:textId="77777777" w:rsidR="007A2D7C" w:rsidRDefault="007A2D7C" w:rsidP="007A2D7C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Rogério Silva dos Santos</w:t>
            </w:r>
          </w:p>
          <w:p w14:paraId="01B10BA9" w14:textId="77777777" w:rsidR="007A2D7C" w:rsidRDefault="007A2D7C" w:rsidP="007A2D7C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Diretor de Gestão Administrativa</w:t>
            </w:r>
          </w:p>
          <w:p w14:paraId="6E30E026" w14:textId="0018FF35" w:rsidR="00485C54" w:rsidRDefault="007A2D7C" w:rsidP="007A2D7C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14:paraId="64140C89" w14:textId="77777777"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3" w:name="__UnoMark__89_1932210000"/>
            <w:bookmarkEnd w:id="3"/>
          </w:p>
        </w:tc>
      </w:tr>
    </w:tbl>
    <w:p w14:paraId="4251B82B" w14:textId="77777777"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14:paraId="54131AC4" w14:textId="77777777"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14:paraId="7BF6C68A" w14:textId="77777777"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8"/>
      <w:footerReference w:type="default" r:id="rId9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49D0F" w14:textId="77777777" w:rsidR="002F422B" w:rsidRDefault="002F422B">
      <w:pPr>
        <w:spacing w:after="0" w:line="240" w:lineRule="auto"/>
      </w:pPr>
      <w:r>
        <w:separator/>
      </w:r>
    </w:p>
  </w:endnote>
  <w:endnote w:type="continuationSeparator" w:id="0">
    <w:p w14:paraId="505983BC" w14:textId="77777777" w:rsidR="002F422B" w:rsidRDefault="002F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50125" w14:textId="77777777" w:rsidR="002F422B" w:rsidRDefault="002F422B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763E088A" wp14:editId="44DA7F68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52FF6B7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 wp14:anchorId="0D569A91" wp14:editId="4E7461B9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29D0D1" w14:textId="77777777" w:rsidR="002F422B" w:rsidRDefault="002F422B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 xml:space="preserve">Rua: Dr. Francisco </w:t>
    </w:r>
    <w:proofErr w:type="spellStart"/>
    <w:r>
      <w:rPr>
        <w:b/>
        <w:sz w:val="16"/>
        <w:szCs w:val="16"/>
      </w:rPr>
      <w:t>Timm</w:t>
    </w:r>
    <w:proofErr w:type="spellEnd"/>
    <w:r>
      <w:rPr>
        <w:b/>
        <w:sz w:val="16"/>
        <w:szCs w:val="16"/>
      </w:rPr>
      <w:t>,</w:t>
    </w:r>
    <w:proofErr w:type="gramStart"/>
    <w:r>
      <w:rPr>
        <w:b/>
        <w:sz w:val="16"/>
        <w:szCs w:val="16"/>
      </w:rPr>
      <w:t xml:space="preserve">  </w:t>
    </w:r>
    <w:proofErr w:type="gramEnd"/>
    <w:r>
      <w:rPr>
        <w:b/>
        <w:sz w:val="16"/>
        <w:szCs w:val="16"/>
      </w:rPr>
      <w:t xml:space="preserve">Nº 480 - Santa Rosa / RS                                 </w:t>
    </w:r>
  </w:p>
  <w:p w14:paraId="583CBCBD" w14:textId="77777777" w:rsidR="002F422B" w:rsidRDefault="002F422B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55 3513 5100</w:t>
    </w:r>
    <w:proofErr w:type="gramStart"/>
    <w:r>
      <w:rPr>
        <w:sz w:val="16"/>
        <w:szCs w:val="16"/>
      </w:rPr>
      <w:t xml:space="preserve">  </w:t>
    </w:r>
    <w:proofErr w:type="gramEnd"/>
    <w:r>
      <w:rPr>
        <w:sz w:val="16"/>
        <w:szCs w:val="16"/>
      </w:rPr>
      <w:t>|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B8735" w14:textId="77777777" w:rsidR="002F422B" w:rsidRDefault="002F422B">
      <w:pPr>
        <w:spacing w:after="0" w:line="240" w:lineRule="auto"/>
      </w:pPr>
      <w:r>
        <w:separator/>
      </w:r>
    </w:p>
  </w:footnote>
  <w:footnote w:type="continuationSeparator" w:id="0">
    <w:p w14:paraId="301A051A" w14:textId="77777777" w:rsidR="002F422B" w:rsidRDefault="002F4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9D0D9" w14:textId="77777777" w:rsidR="002F422B" w:rsidRDefault="002F422B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 wp14:anchorId="1F7A1911" wp14:editId="2A206596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EE1124" w14:textId="77777777" w:rsidR="002F422B" w:rsidRDefault="002F422B">
    <w:pPr>
      <w:pStyle w:val="Cabealho"/>
      <w:jc w:val="center"/>
    </w:pPr>
  </w:p>
  <w:p w14:paraId="741452BD" w14:textId="77777777" w:rsidR="002F422B" w:rsidRDefault="002F422B">
    <w:pPr>
      <w:pStyle w:val="Cabealho"/>
    </w:pPr>
  </w:p>
  <w:p w14:paraId="4AB7137F" w14:textId="77777777" w:rsidR="002F422B" w:rsidRDefault="002F422B">
    <w:pPr>
      <w:pStyle w:val="Cabealho"/>
    </w:pPr>
  </w:p>
  <w:p w14:paraId="6C73CC45" w14:textId="77777777" w:rsidR="002F422B" w:rsidRDefault="002F422B">
    <w:pPr>
      <w:pStyle w:val="Cabealho"/>
    </w:pPr>
  </w:p>
  <w:p w14:paraId="31706ACE" w14:textId="77777777" w:rsidR="002F422B" w:rsidRDefault="002F422B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37E5FF1D" wp14:editId="0D78CA4A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26BDF6AA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 wp14:anchorId="6DF528AF" wp14:editId="7126BD6E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54"/>
    <w:rsid w:val="00075610"/>
    <w:rsid w:val="000F7666"/>
    <w:rsid w:val="001D0796"/>
    <w:rsid w:val="00210B37"/>
    <w:rsid w:val="00236602"/>
    <w:rsid w:val="002E0A6D"/>
    <w:rsid w:val="002F422B"/>
    <w:rsid w:val="00342CE9"/>
    <w:rsid w:val="0034560E"/>
    <w:rsid w:val="00384CED"/>
    <w:rsid w:val="003A7257"/>
    <w:rsid w:val="003F68CF"/>
    <w:rsid w:val="00440F46"/>
    <w:rsid w:val="00485C54"/>
    <w:rsid w:val="004A46F3"/>
    <w:rsid w:val="004F7A2B"/>
    <w:rsid w:val="00512284"/>
    <w:rsid w:val="006430FE"/>
    <w:rsid w:val="006A039F"/>
    <w:rsid w:val="006C2F14"/>
    <w:rsid w:val="007919E3"/>
    <w:rsid w:val="007A2D7C"/>
    <w:rsid w:val="007F3485"/>
    <w:rsid w:val="008706F2"/>
    <w:rsid w:val="008A3B27"/>
    <w:rsid w:val="00932C5F"/>
    <w:rsid w:val="00950692"/>
    <w:rsid w:val="009A1F75"/>
    <w:rsid w:val="00A225AF"/>
    <w:rsid w:val="00A60061"/>
    <w:rsid w:val="00A8583E"/>
    <w:rsid w:val="00A9049B"/>
    <w:rsid w:val="00AC1A8A"/>
    <w:rsid w:val="00C26DDC"/>
    <w:rsid w:val="00C333D9"/>
    <w:rsid w:val="00C36341"/>
    <w:rsid w:val="00C731E1"/>
    <w:rsid w:val="00DE1865"/>
    <w:rsid w:val="00E1450E"/>
    <w:rsid w:val="00E2544F"/>
    <w:rsid w:val="00E430CD"/>
    <w:rsid w:val="00E96B39"/>
    <w:rsid w:val="00EA5CAD"/>
    <w:rsid w:val="00F1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8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DC8C0-734B-4584-8FC5-6BBEE514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3</cp:lastModifiedBy>
  <cp:revision>4</cp:revision>
  <cp:lastPrinted>2023-06-27T12:02:00Z</cp:lastPrinted>
  <dcterms:created xsi:type="dcterms:W3CDTF">2023-06-29T18:23:00Z</dcterms:created>
  <dcterms:modified xsi:type="dcterms:W3CDTF">2023-06-29T18:26:00Z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