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510659">
        <w:rPr>
          <w:rFonts w:ascii="Arial" w:hAnsi="Arial" w:cs="Arial"/>
          <w:b/>
          <w:sz w:val="24"/>
          <w:szCs w:val="24"/>
          <w:lang w:eastAsia="ar-SA"/>
        </w:rPr>
        <w:t>7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AF633E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510659" w:rsidRPr="00510659">
        <w:rPr>
          <w:rFonts w:ascii="Arial" w:hAnsi="Arial" w:cs="Arial"/>
          <w:sz w:val="24"/>
          <w:szCs w:val="24"/>
        </w:rPr>
        <w:t>Aquisição de Detector Fetal para as UBSs.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10659">
        <w:rPr>
          <w:rFonts w:ascii="Arial" w:hAnsi="Arial" w:cs="Arial"/>
          <w:bCs/>
          <w:sz w:val="24"/>
          <w:szCs w:val="24"/>
          <w:lang w:eastAsia="ar-SA"/>
        </w:rPr>
        <w:t>330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510659">
        <w:trPr>
          <w:trHeight w:val="738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10659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QUALIMED EQUIPAMENTOS MEDICO HOSPITALAR LTDA.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510659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25.072.030/0001-34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E02CA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510659">
              <w:rPr>
                <w:rFonts w:ascii="Arial" w:hAnsi="Arial" w:cs="Arial"/>
                <w:bCs/>
                <w:lang w:eastAsia="ar-SA"/>
              </w:rPr>
              <w:t>1.622,76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D66C6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79E6">
        <w:rPr>
          <w:rFonts w:ascii="Arial" w:hAnsi="Arial" w:cs="Arial"/>
          <w:sz w:val="24"/>
          <w:szCs w:val="24"/>
          <w:lang w:eastAsia="ar-SA"/>
        </w:rPr>
        <w:t>3</w:t>
      </w:r>
      <w:r w:rsidR="00510659">
        <w:rPr>
          <w:rFonts w:ascii="Arial" w:hAnsi="Arial" w:cs="Arial"/>
          <w:sz w:val="24"/>
          <w:szCs w:val="24"/>
          <w:lang w:eastAsia="ar-SA"/>
        </w:rPr>
        <w:t>1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700ADB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  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2EBAFC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C54"/>
    <w:rsid w:val="00093E7A"/>
    <w:rsid w:val="00116CFC"/>
    <w:rsid w:val="00125746"/>
    <w:rsid w:val="001561CD"/>
    <w:rsid w:val="00157833"/>
    <w:rsid w:val="00177F5F"/>
    <w:rsid w:val="001C4751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000B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AF633E"/>
    <w:rsid w:val="00B00FC4"/>
    <w:rsid w:val="00BC4FA7"/>
    <w:rsid w:val="00C16C96"/>
    <w:rsid w:val="00C731E1"/>
    <w:rsid w:val="00C830F4"/>
    <w:rsid w:val="00D66C6C"/>
    <w:rsid w:val="00E02CA1"/>
    <w:rsid w:val="00E1450E"/>
    <w:rsid w:val="00E2544F"/>
    <w:rsid w:val="00E32192"/>
    <w:rsid w:val="00E64E7C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F748"/>
  <w15:docId w15:val="{B611A873-40E2-41E4-859E-122F2A9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E811-4710-4D3F-B9B6-672DCD7C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4</cp:revision>
  <cp:lastPrinted>2023-03-17T17:58:00Z</cp:lastPrinted>
  <dcterms:created xsi:type="dcterms:W3CDTF">2023-03-30T18:32:00Z</dcterms:created>
  <dcterms:modified xsi:type="dcterms:W3CDTF">2023-03-31T18:38:00Z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