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1F46A5">
        <w:rPr>
          <w:rFonts w:ascii="Arial" w:hAnsi="Arial" w:cs="Arial"/>
          <w:b/>
          <w:sz w:val="24"/>
          <w:szCs w:val="24"/>
          <w:lang w:eastAsia="ar-SA"/>
        </w:rPr>
        <w:t>1</w:t>
      </w:r>
      <w:r w:rsidR="006F3F5B">
        <w:rPr>
          <w:rFonts w:ascii="Arial" w:hAnsi="Arial" w:cs="Arial"/>
          <w:b/>
          <w:sz w:val="24"/>
          <w:szCs w:val="24"/>
          <w:lang w:eastAsia="ar-SA"/>
        </w:rPr>
        <w:t>5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6F3F5B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2E0A6D">
        <w:rPr>
          <w:rFonts w:ascii="Arial" w:hAnsi="Arial" w:cs="Arial"/>
          <w:lang w:eastAsia="ar-SA"/>
        </w:rPr>
        <w:t xml:space="preserve">Aquisição </w:t>
      </w:r>
      <w:r w:rsidR="006F3F5B">
        <w:rPr>
          <w:rFonts w:ascii="Arial" w:hAnsi="Arial" w:cs="Arial"/>
          <w:lang w:eastAsia="ar-SA"/>
        </w:rPr>
        <w:t>de Fraldas para a Assistência Farmacêutica da FUMSSAR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6F3F5B" w:rsidRPr="006F3F5B">
        <w:rPr>
          <w:rFonts w:ascii="Arial" w:hAnsi="Arial" w:cs="Arial"/>
          <w:bCs/>
          <w:sz w:val="24"/>
          <w:szCs w:val="24"/>
          <w:lang w:eastAsia="ar-SA"/>
        </w:rPr>
        <w:t>6084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6F3F5B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DAMIL </w:t>
            </w:r>
            <w:r w:rsidR="003919C9">
              <w:rPr>
                <w:rFonts w:ascii="Arial" w:hAnsi="Arial" w:cs="Arial"/>
                <w:bCs/>
                <w:lang w:eastAsia="ar-SA"/>
              </w:rPr>
              <w:t>COMERCIO DE PRODUTOS HOSPITALARES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3919C9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27.250.886/0001-88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919C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3919C9">
              <w:rPr>
                <w:rFonts w:ascii="Arial" w:hAnsi="Arial" w:cs="Arial"/>
                <w:bCs/>
                <w:lang w:eastAsia="ar-SA"/>
              </w:rPr>
              <w:t>14.311</w:t>
            </w:r>
            <w:r w:rsidR="002E0A6D">
              <w:rPr>
                <w:rFonts w:ascii="Arial" w:hAnsi="Arial" w:cs="Arial"/>
                <w:bCs/>
                <w:lang w:eastAsia="ar-SA"/>
              </w:rPr>
              <w:t>,</w:t>
            </w:r>
            <w:r w:rsidR="003919C9">
              <w:rPr>
                <w:rFonts w:ascii="Arial" w:hAnsi="Arial" w:cs="Arial"/>
                <w:bCs/>
                <w:lang w:eastAsia="ar-SA"/>
              </w:rPr>
              <w:t>50</w:t>
            </w:r>
          </w:p>
        </w:tc>
      </w:tr>
      <w:tr w:rsidR="006F3F5B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F3F5B" w:rsidRDefault="003919C9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NOELI VIEIRA DISTRIBUIDORA DE SOROS E EQUIPAMENTOS MEDICOS EIRELI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F3F5B" w:rsidRDefault="003919C9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01.733.345/0001-17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F3F5B" w:rsidRPr="00E1450E" w:rsidRDefault="003919C9" w:rsidP="001F46A5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R$ 22.998,00</w:t>
            </w:r>
            <w:bookmarkStart w:id="2" w:name="_GoBack"/>
            <w:bookmarkEnd w:id="2"/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6F3F5B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1F46A5">
        <w:rPr>
          <w:rFonts w:ascii="Arial" w:hAnsi="Arial" w:cs="Arial"/>
          <w:sz w:val="24"/>
          <w:szCs w:val="24"/>
          <w:lang w:eastAsia="ar-SA"/>
        </w:rPr>
        <w:t>06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33BB193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40639C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40F46"/>
    <w:rsid w:val="00485C54"/>
    <w:rsid w:val="004F7A2B"/>
    <w:rsid w:val="006F3F5B"/>
    <w:rsid w:val="007919E3"/>
    <w:rsid w:val="007F3485"/>
    <w:rsid w:val="00A571F9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6031-4A51-4B2A-B4B6-DAEC67A8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2023-02-06T08:30:00Z</cp:lastPrinted>
  <dcterms:created xsi:type="dcterms:W3CDTF">2023-02-06T19:20:00Z</dcterms:created>
  <dcterms:modified xsi:type="dcterms:W3CDTF">2023-02-06T19:25:00Z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