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outlineLvl w:val="0"/>
        <w:rPr/>
      </w:pPr>
      <w:r>
        <w:rPr>
          <w:rFonts w:cs="Arial" w:ascii="Arial" w:hAnsi="Arial"/>
          <w:b/>
          <w:lang w:eastAsia="ar-SA"/>
        </w:rPr>
        <w:t>EDITAL Nº 1</w:t>
      </w:r>
      <w:r>
        <w:rPr>
          <w:rFonts w:cs="Arial" w:ascii="Arial" w:hAnsi="Arial"/>
          <w:b/>
          <w:lang w:eastAsia="ar-SA"/>
        </w:rPr>
        <w:t>2</w:t>
      </w:r>
      <w:r>
        <w:rPr>
          <w:rFonts w:cs="Arial" w:ascii="Arial" w:hAnsi="Arial"/>
          <w:b/>
          <w:lang w:eastAsia="ar-SA"/>
        </w:rPr>
        <w:t>/2019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lang w:eastAsia="ar-SA"/>
        </w:rPr>
        <w:t>INEXIGIBILIDADE DE LICITAÇÃO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lang w:eastAsia="ar-SA"/>
        </w:rPr>
      </w:pPr>
      <w:r>
        <w:rPr>
          <w:rFonts w:cs="Arial" w:ascii="Arial" w:hAnsi="Arial"/>
          <w:b/>
          <w:lang w:eastAsia="ar-SA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Arial" w:hAnsi="Arial" w:cs="Arial"/>
          <w:b/>
          <w:b/>
          <w:lang w:eastAsia="ar-SA"/>
        </w:rPr>
      </w:pPr>
      <w:r>
        <w:rPr>
          <w:rFonts w:cs="Arial" w:ascii="Arial" w:hAnsi="Arial"/>
          <w:b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eastAsia="ar-SA"/>
        </w:rPr>
      </w:pPr>
      <w:r>
        <w:rPr>
          <w:rFonts w:cs="Arial" w:ascii="Arial" w:hAnsi="Arial"/>
          <w:b/>
          <w:lang w:eastAsia="ar-SA"/>
        </w:rPr>
        <w:t xml:space="preserve">CONTRATANTE: </w:t>
      </w:r>
      <w:r>
        <w:rPr>
          <w:rFonts w:cs="Arial" w:ascii="Arial" w:hAnsi="Arial"/>
          <w:lang w:eastAsia="ar-SA"/>
        </w:rPr>
        <w:t>Fundação Municipal de Saúde de Santa Rosa – FUMSSAR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 xml:space="preserve">PROCESSO ADMINISTRATIVO N.º: </w:t>
      </w:r>
      <w:r>
        <w:rPr>
          <w:rFonts w:cs="Arial" w:ascii="Arial" w:hAnsi="Arial"/>
          <w:b w:val="false"/>
          <w:bCs w:val="false"/>
          <w:lang w:eastAsia="ar-SA"/>
        </w:rPr>
        <w:t>1663</w:t>
      </w:r>
      <w:r>
        <w:rPr>
          <w:rFonts w:cs="Arial" w:ascii="Arial" w:hAnsi="Arial"/>
          <w:b/>
          <w:bCs/>
          <w:lang w:eastAsia="ar-SA"/>
        </w:rPr>
        <w:t>/</w:t>
      </w:r>
      <w:r>
        <w:rPr>
          <w:rFonts w:cs="Arial" w:ascii="Arial" w:hAnsi="Arial"/>
          <w:lang w:eastAsia="ar-SA"/>
        </w:rPr>
        <w:t>2019 de 05/0</w:t>
      </w:r>
      <w:r>
        <w:rPr>
          <w:rFonts w:cs="Arial" w:ascii="Arial" w:hAnsi="Arial"/>
          <w:lang w:eastAsia="ar-SA"/>
        </w:rPr>
        <w:t>8</w:t>
      </w:r>
      <w:r>
        <w:rPr>
          <w:rFonts w:cs="Arial" w:ascii="Arial" w:hAnsi="Arial"/>
          <w:lang w:eastAsia="ar-SA"/>
        </w:rPr>
        <w:t>/2019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>CONTRATADO:</w:t>
      </w:r>
      <w:r>
        <w:rPr>
          <w:rFonts w:cs="Arial" w:ascii="Arial" w:hAnsi="Arial"/>
          <w:b w:val="false"/>
          <w:bCs w:val="false"/>
          <w:lang w:eastAsia="ar-SA"/>
        </w:rPr>
        <w:t xml:space="preserve"> </w:t>
      </w:r>
      <w:r>
        <w:rPr>
          <w:rFonts w:cs="Arial" w:ascii="Arial" w:hAnsi="Arial"/>
          <w:b w:val="false"/>
          <w:bCs w:val="false"/>
          <w:lang w:eastAsia="ar-SA"/>
        </w:rPr>
        <w:t>PROJECTO ESTUDOS AVANÇADOS EM EDUCAÇÃO E SAÚDE LTDA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>CNPJ:</w:t>
      </w:r>
      <w:r>
        <w:rPr>
          <w:rFonts w:cs="Arial" w:ascii="Arial" w:hAnsi="Arial"/>
          <w:lang w:eastAsia="ar-SA"/>
        </w:rPr>
        <w:t xml:space="preserve"> </w:t>
      </w:r>
      <w:r>
        <w:rPr>
          <w:rFonts w:cs="Arial" w:ascii="Arial" w:hAnsi="Arial"/>
          <w:lang w:eastAsia="ar-SA"/>
        </w:rPr>
        <w:t>02.013.546/0001-02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 xml:space="preserve">OBJETO: </w:t>
      </w:r>
      <w:r>
        <w:rPr>
          <w:rFonts w:cs="Arial" w:ascii="Arial" w:hAnsi="Arial"/>
          <w:b w:val="false"/>
          <w:bCs w:val="false"/>
          <w:lang w:eastAsia="ar-SA"/>
        </w:rPr>
        <w:t>Aquisição de testes psicológicos e materiais para uso das profissionais psicologas da Fumssar</w:t>
      </w:r>
      <w:r>
        <w:rPr>
          <w:rFonts w:cs="Arial" w:ascii="Arial" w:hAnsi="Arial"/>
          <w:lang w:eastAsia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 xml:space="preserve">VALOR: </w:t>
      </w:r>
      <w:r>
        <w:rPr>
          <w:rFonts w:cs="Arial" w:ascii="Arial" w:hAnsi="Arial"/>
          <w:b w:val="false"/>
          <w:bCs w:val="false"/>
          <w:lang w:eastAsia="ar-SA"/>
        </w:rPr>
        <w:t>R$ 1.075,60 (Um mil setenta e cinco reais e sessenta centavos)</w:t>
      </w:r>
      <w:r>
        <w:rPr>
          <w:rFonts w:cs="Arial" w:ascii="Arial" w:hAnsi="Arial"/>
          <w:b w:val="false"/>
          <w:bCs w:val="false"/>
          <w:lang w:eastAsia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lang w:eastAsia="ar-SA"/>
        </w:rPr>
        <w:t xml:space="preserve">FUNDAMENTO LEGAL: </w:t>
      </w:r>
      <w:r>
        <w:rPr>
          <w:rFonts w:cs="Arial" w:ascii="Arial" w:hAnsi="Arial"/>
          <w:bCs/>
          <w:lang w:eastAsia="ar-SA"/>
        </w:rPr>
        <w:t xml:space="preserve">Com base no art. 25, </w:t>
      </w:r>
      <w:r>
        <w:rPr>
          <w:rFonts w:cs="Arial" w:ascii="Arial" w:hAnsi="Arial"/>
          <w:bCs/>
          <w:lang w:eastAsia="ar-SA"/>
        </w:rPr>
        <w:t>Inc. I</w:t>
      </w:r>
      <w:r>
        <w:rPr>
          <w:rFonts w:cs="Arial" w:ascii="Arial" w:hAnsi="Arial"/>
          <w:bCs/>
          <w:i/>
          <w:iCs/>
          <w:lang w:eastAsia="ar-SA"/>
        </w:rPr>
        <w:t xml:space="preserve">, </w:t>
      </w:r>
      <w:bookmarkStart w:id="0" w:name="__DdeLink__73_1380873584"/>
      <w:r>
        <w:rPr>
          <w:rFonts w:cs="Arial" w:ascii="Arial" w:hAnsi="Arial"/>
          <w:bCs/>
          <w:lang w:eastAsia="ar-SA"/>
        </w:rPr>
        <w:t>da Lei Federal n.º 8.666/93</w:t>
      </w:r>
      <w:bookmarkEnd w:id="0"/>
      <w:r>
        <w:rPr>
          <w:rFonts w:cs="Arial" w:ascii="Arial" w:hAnsi="Arial"/>
          <w:bCs/>
          <w:lang w:eastAsia="ar-SA"/>
        </w:rPr>
        <w:t xml:space="preserve"> e suas alterações posteriores.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lang w:eastAsia="ar-SA"/>
        </w:rPr>
      </w:pPr>
      <w:r>
        <w:rPr>
          <w:rFonts w:cs="Arial" w:ascii="Arial" w:hAnsi="Arial"/>
          <w:bCs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lang w:eastAsia="ar-SA"/>
        </w:rPr>
      </w:pPr>
      <w:r>
        <w:rPr>
          <w:rFonts w:cs="Arial" w:ascii="Arial" w:hAnsi="Arial"/>
          <w:bCs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540" w:hanging="0"/>
        <w:jc w:val="right"/>
        <w:outlineLvl w:val="6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540" w:hanging="0"/>
        <w:jc w:val="right"/>
        <w:outlineLvl w:val="6"/>
        <w:rPr/>
      </w:pPr>
      <w:r>
        <w:rPr>
          <w:rFonts w:cs="Arial" w:ascii="Arial" w:hAnsi="Arial"/>
          <w:lang w:eastAsia="ar-SA"/>
        </w:rPr>
        <w:t>Santa Rosa, 2</w:t>
      </w:r>
      <w:r>
        <w:rPr>
          <w:rFonts w:cs="Arial" w:ascii="Arial" w:hAnsi="Arial"/>
          <w:lang w:eastAsia="ar-SA"/>
        </w:rPr>
        <w:t>6</w:t>
      </w:r>
      <w:r>
        <w:rPr>
          <w:rFonts w:cs="Arial" w:ascii="Arial" w:hAnsi="Arial"/>
          <w:lang w:eastAsia="ar-SA"/>
        </w:rPr>
        <w:t xml:space="preserve"> de Setembro de 2019.</w:t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4248" w:hanging="424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abealho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  <w:t>_______________________________</w:t>
      </w:r>
    </w:p>
    <w:p>
      <w:pPr>
        <w:pStyle w:val="Contedodoquadro"/>
        <w:spacing w:lineRule="auto" w:line="240" w:before="0" w:after="0"/>
        <w:jc w:val="center"/>
        <w:rPr/>
      </w:pPr>
      <w:r>
        <w:rPr>
          <w:rFonts w:cs="Arial" w:ascii="Arial" w:hAnsi="Arial"/>
          <w:lang w:eastAsia="ar-SA"/>
        </w:rPr>
        <w:t>Rogério Silva dos Santos</w:t>
      </w:r>
    </w:p>
    <w:p>
      <w:pPr>
        <w:pStyle w:val="Contedodoquadro"/>
        <w:suppressAutoHyphens w:val="false"/>
        <w:spacing w:lineRule="auto" w:line="240" w:before="0" w:after="0"/>
        <w:jc w:val="center"/>
        <w:rPr/>
      </w:pPr>
      <w:bookmarkStart w:id="1" w:name="__UnoMark__88_1932210000"/>
      <w:bookmarkEnd w:id="1"/>
      <w:r>
        <w:rPr>
          <w:rFonts w:cs="Arial" w:ascii="Arial" w:hAnsi="Arial"/>
          <w:lang w:eastAsia="ar-SA"/>
        </w:rPr>
        <w:t>Diretor de Gestão Administrativa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lang w:eastAsia="ar-SA"/>
        </w:rPr>
        <w:t xml:space="preserve">                 </w:t>
      </w:r>
      <w:r>
        <w:rPr>
          <w:rFonts w:cs="Arial" w:ascii="Arial" w:hAnsi="Arial"/>
        </w:rPr>
        <w:t xml:space="preserve">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709" w:top="2552" w:footer="448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44D0ACB2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8295" cy="9525"/>
              <wp:effectExtent l="10795" t="9525" r="9525" b="8890"/>
              <wp:wrapNone/>
              <wp:docPr id="4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7560" cy="9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b/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>
    <w:pPr>
      <w:pStyle w:val="Rodap"/>
      <w:tabs>
        <w:tab w:val="center" w:pos="4252" w:leader="none"/>
        <w:tab w:val="left" w:pos="6272" w:leader="none"/>
        <w:tab w:val="right" w:pos="8504" w:leader="none"/>
      </w:tabs>
      <w:rPr>
        <w:sz w:val="16"/>
        <w:szCs w:val="16"/>
      </w:rPr>
    </w:pPr>
    <w:r>
      <w:rPr>
        <w:sz w:val="16"/>
        <w:szCs w:val="16"/>
      </w:rPr>
      <w:t xml:space="preserve">   </w:t>
    </w:r>
    <w:r>
      <w:rPr>
        <w:sz w:val="16"/>
        <w:szCs w:val="16"/>
      </w:rPr>
      <w:t>55 3513 5100  |  www.fumssar.com.br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510540</wp:posOffset>
          </wp:positionH>
          <wp:positionV relativeFrom="paragraph">
            <wp:posOffset>-222250</wp:posOffset>
          </wp:positionV>
          <wp:extent cx="3848100" cy="104775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>
        <w:b/>
      </w:rPr>
      <w:t>PREFEITURA</w:t>
      <mc:AlternateContent>
        <mc:Choice Requires="wps">
          <w:drawing>
            <wp:anchor behindDoc="1" distT="0" distB="0" distL="0" distR="0" simplePos="0" locked="0" layoutInCell="1" allowOverlap="1" relativeHeight="5" wp14:anchorId="0DF420F8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398770" cy="9525"/>
              <wp:effectExtent l="0" t="0" r="20320" b="37465"/>
              <wp:wrapNone/>
              <wp:docPr id="2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8200" cy="9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 xml:space="preserve"> </w: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</w:t>
    </w:r>
    <w:r>
      <w:rPr>
        <w:b/>
      </w:rPr>
      <w:t>UNICIPAL DE SANTA ROSA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6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 w:val="true"/>
      <w:spacing w:lineRule="auto" w:line="240" w:before="0" w:after="0"/>
      <w:ind w:left="540" w:hanging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paragraph" w:styleId="Ttulo3">
    <w:name w:val="Heading 3"/>
    <w:basedOn w:val="Ttulododocumento"/>
    <w:qFormat/>
    <w:pPr>
      <w:outlineLvl w:val="2"/>
    </w:pPr>
    <w:rPr/>
  </w:style>
  <w:style w:type="paragraph" w:styleId="Ttulo7">
    <w:name w:val="Heading 7"/>
    <w:basedOn w:val="Normal"/>
    <w:next w:val="Normal"/>
    <w:link w:val="Ttulo7Char"/>
    <w:qFormat/>
    <w:rsid w:val="0045061e"/>
    <w:pPr>
      <w:keepNext w:val="true"/>
      <w:spacing w:lineRule="auto" w:line="240" w:before="0" w:after="0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 w:val="true"/>
      <w:spacing w:lineRule="auto" w:line="240" w:before="0" w:after="0"/>
      <w:ind w:left="2124" w:hanging="0"/>
      <w:outlineLvl w:val="8"/>
    </w:pPr>
    <w:rPr>
      <w:rFonts w:ascii="Times New Roman" w:hAnsi="Times New Roman"/>
      <w:sz w:val="24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qFormat/>
    <w:rsid w:val="00f30fa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0fa3"/>
    <w:rPr/>
  </w:style>
  <w:style w:type="character" w:styleId="TtuloChar" w:customStyle="1">
    <w:name w:val="Título Char"/>
    <w:basedOn w:val="DefaultParagraphFont"/>
    <w:link w:val="Ttulo"/>
    <w:qFormat/>
    <w:rsid w:val="00a157a2"/>
    <w:rPr>
      <w:rFonts w:ascii="Algerian" w:hAnsi="Algerian"/>
      <w:sz w:val="32"/>
      <w:szCs w:val="24"/>
    </w:rPr>
  </w:style>
  <w:style w:type="character" w:styleId="CorpodetextoChar" w:customStyle="1">
    <w:name w:val="Corpo de texto Char"/>
    <w:basedOn w:val="DefaultParagraphFont"/>
    <w:link w:val="Corpodotexto"/>
    <w:qFormat/>
    <w:rsid w:val="00dc5a4a"/>
    <w:rPr>
      <w:rFonts w:ascii="Times New Roman" w:hAnsi="Times New Roman"/>
      <w:sz w:val="24"/>
      <w:szCs w:val="24"/>
      <w:lang w:eastAsia="ar-SA"/>
    </w:rPr>
  </w:style>
  <w:style w:type="character" w:styleId="Ttulo1Char" w:customStyle="1">
    <w:name w:val="Título 1 Char"/>
    <w:basedOn w:val="DefaultParagraphFont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styleId="Ttulo7Char" w:customStyle="1">
    <w:name w:val="Título 7 Char"/>
    <w:basedOn w:val="DefaultParagraphFont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styleId="Ttulo9Char" w:customStyle="1">
    <w:name w:val="Título 9 Char"/>
    <w:basedOn w:val="DefaultParagraphFont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link w:val="CorpodetextoChar"/>
    <w:rsid w:val="00dc5a4a"/>
    <w:pPr>
      <w:spacing w:lineRule="auto" w:line="240" w:before="0" w:after="120"/>
    </w:pPr>
    <w:rPr>
      <w:rFonts w:ascii="Times New Roman" w:hAnsi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itle"/>
    <w:basedOn w:val="Normal"/>
    <w:qFormat/>
    <w:rsid w:val="00a157a2"/>
    <w:pPr>
      <w:spacing w:lineRule="auto" w:line="240" w:before="0" w:after="0"/>
      <w:jc w:val="center"/>
    </w:pPr>
    <w:rPr>
      <w:rFonts w:ascii="Algerian" w:hAnsi="Algerian"/>
      <w:sz w:val="32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30f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8e1b18"/>
    <w:pPr/>
    <w:rPr>
      <w:rFonts w:ascii="Times New Roman" w:hAnsi="Times New Roman"/>
      <w:sz w:val="24"/>
      <w:szCs w:val="24"/>
    </w:rPr>
  </w:style>
  <w:style w:type="paragraph" w:styleId="Ecxmsonormal" w:customStyle="1">
    <w:name w:val="ecxmsonormal"/>
    <w:basedOn w:val="Normal"/>
    <w:qFormat/>
    <w:rsid w:val="002c0afb"/>
    <w:pPr>
      <w:spacing w:lineRule="auto" w:line="240"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Citaes" w:customStyle="1">
    <w:name w:val="Citações"/>
    <w:basedOn w:val="Normal"/>
    <w:qFormat/>
    <w:pPr/>
    <w:rPr/>
  </w:style>
  <w:style w:type="paragraph" w:styleId="Subttulo">
    <w:name w:val="Subtitle"/>
    <w:basedOn w:val="Ttulododocumento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0324-4540-4896-86B3-753EC621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LibreOffice/6.2.6.2$Windows_X86_64 LibreOffice_project/684e730861356e74889dfe6dbddd3562aae2e6ad</Application>
  <Pages>1</Pages>
  <Words>113</Words>
  <Characters>665</Characters>
  <CharactersWithSpaces>896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2018-06-11T11:15:00Z</dcterms:created>
  <dc:creator>Marcio Klein</dc:creator>
  <dc:description/>
  <dc:language>pt-BR</dc:language>
  <cp:lastModifiedBy/>
  <cp:lastPrinted>2019-09-24T09:06:31Z</cp:lastPrinted>
  <dcterms:modified xsi:type="dcterms:W3CDTF">2019-09-26T09:07:40Z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-613546433</vt:i4>
  </property>
</Properties>
</file>