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2D" w:rsidRPr="00CF3D1D" w:rsidRDefault="0005312D" w:rsidP="0005312D">
      <w:pPr>
        <w:jc w:val="center"/>
        <w:rPr>
          <w:b/>
          <w:sz w:val="24"/>
        </w:rPr>
      </w:pPr>
      <w:r w:rsidRPr="00CF3D1D">
        <w:rPr>
          <w:b/>
          <w:sz w:val="24"/>
        </w:rPr>
        <w:t>EDITAL DE CONVOCAÇÃO Nº 0</w:t>
      </w:r>
      <w:r>
        <w:rPr>
          <w:b/>
          <w:sz w:val="24"/>
        </w:rPr>
        <w:t>4</w:t>
      </w:r>
      <w:r w:rsidRPr="00CF3D1D">
        <w:rPr>
          <w:b/>
          <w:sz w:val="24"/>
        </w:rPr>
        <w:t>/201</w:t>
      </w:r>
      <w:r>
        <w:rPr>
          <w:b/>
          <w:sz w:val="24"/>
        </w:rPr>
        <w:t>9</w:t>
      </w:r>
    </w:p>
    <w:p w:rsidR="0005312D" w:rsidRPr="00CF3D1D" w:rsidRDefault="0005312D" w:rsidP="0005312D">
      <w:pPr>
        <w:rPr>
          <w:b/>
          <w:sz w:val="24"/>
        </w:rPr>
      </w:pPr>
    </w:p>
    <w:p w:rsidR="0005312D" w:rsidRPr="00CF3D1D" w:rsidRDefault="0005312D" w:rsidP="0005312D">
      <w:pPr>
        <w:rPr>
          <w:b/>
          <w:sz w:val="24"/>
        </w:rPr>
      </w:pPr>
    </w:p>
    <w:p w:rsidR="0005312D" w:rsidRPr="00CF3D1D" w:rsidRDefault="0005312D" w:rsidP="0005312D">
      <w:pPr>
        <w:ind w:firstLine="1260"/>
        <w:jc w:val="both"/>
        <w:rPr>
          <w:sz w:val="24"/>
        </w:rPr>
      </w:pPr>
      <w:r w:rsidRPr="00CF3D1D">
        <w:rPr>
          <w:b/>
          <w:sz w:val="24"/>
        </w:rPr>
        <w:t>O Presidente da Fundação Municipal de Saúde de Santa Rosa</w:t>
      </w:r>
      <w:r w:rsidRPr="00CF3D1D">
        <w:rPr>
          <w:sz w:val="24"/>
        </w:rPr>
        <w:t xml:space="preserve"> comunica que deverá comparecer na Fundação Municipal da Saúde, sito à Rua </w:t>
      </w:r>
      <w:r>
        <w:rPr>
          <w:sz w:val="24"/>
        </w:rPr>
        <w:t xml:space="preserve">Dr. Francisco </w:t>
      </w:r>
      <w:proofErr w:type="spellStart"/>
      <w:r>
        <w:rPr>
          <w:sz w:val="24"/>
        </w:rPr>
        <w:t>Timm</w:t>
      </w:r>
      <w:proofErr w:type="spellEnd"/>
      <w:r w:rsidRPr="00CF3D1D">
        <w:rPr>
          <w:sz w:val="24"/>
        </w:rPr>
        <w:t xml:space="preserve">, nº </w:t>
      </w:r>
      <w:r>
        <w:rPr>
          <w:sz w:val="24"/>
        </w:rPr>
        <w:t>480</w:t>
      </w:r>
      <w:r w:rsidRPr="00CF3D1D">
        <w:rPr>
          <w:sz w:val="24"/>
        </w:rPr>
        <w:t>, para assumir a</w:t>
      </w:r>
      <w:r>
        <w:rPr>
          <w:sz w:val="24"/>
        </w:rPr>
        <w:t xml:space="preserve"> </w:t>
      </w:r>
      <w:r w:rsidRPr="00CF3D1D">
        <w:rPr>
          <w:sz w:val="24"/>
        </w:rPr>
        <w:t>vaga para provimento temporário do</w:t>
      </w:r>
      <w:r>
        <w:rPr>
          <w:sz w:val="24"/>
        </w:rPr>
        <w:t xml:space="preserve"> cargo,</w:t>
      </w:r>
      <w:r w:rsidRPr="00CF3D1D">
        <w:rPr>
          <w:sz w:val="24"/>
        </w:rPr>
        <w:t xml:space="preserve"> conforme </w:t>
      </w:r>
      <w:r w:rsidRPr="000B4AF3">
        <w:rPr>
          <w:sz w:val="24"/>
        </w:rPr>
        <w:t>Lei Complementar n.º 37, de 21 de novembro de 2007</w:t>
      </w:r>
      <w:r>
        <w:rPr>
          <w:sz w:val="24"/>
        </w:rPr>
        <w:t>, Lei Complementar n.º 134, de 13 de junho de 2019 e Lei nº 5504, de 21 de maio de 2019</w:t>
      </w:r>
      <w:r w:rsidRPr="00CF3D1D">
        <w:rPr>
          <w:sz w:val="24"/>
        </w:rPr>
        <w:t>, dentro do prazo de validade da SELEÇÃO, pelo período de 01 (um) ano contado da assinatura do Contrato Temporário a ser celebrado entre o selecionado e a administração, conforme segue abaixo. Informa ainda que se o</w:t>
      </w:r>
      <w:r>
        <w:rPr>
          <w:sz w:val="24"/>
        </w:rPr>
        <w:t xml:space="preserve"> </w:t>
      </w:r>
      <w:r w:rsidRPr="00CF3D1D">
        <w:rPr>
          <w:sz w:val="24"/>
        </w:rPr>
        <w:t xml:space="preserve">candidato não se apresentar </w:t>
      </w:r>
      <w:r>
        <w:rPr>
          <w:sz w:val="24"/>
        </w:rPr>
        <w:t>em</w:t>
      </w:r>
      <w:r w:rsidRPr="00CF3D1D">
        <w:rPr>
          <w:sz w:val="24"/>
        </w:rPr>
        <w:t xml:space="preserve"> no prazo máximo de 15 (quinze) dias, após esta publicação, será considerado desistente</w:t>
      </w:r>
      <w:r>
        <w:rPr>
          <w:sz w:val="24"/>
        </w:rPr>
        <w:t xml:space="preserve"> </w:t>
      </w:r>
      <w:r w:rsidRPr="00CF3D1D">
        <w:rPr>
          <w:sz w:val="24"/>
        </w:rPr>
        <w:t>tacitamente.</w:t>
      </w:r>
    </w:p>
    <w:p w:rsidR="0005312D" w:rsidRPr="00CF3D1D" w:rsidRDefault="0005312D" w:rsidP="0005312D">
      <w:pPr>
        <w:ind w:left="180" w:firstLine="1236"/>
        <w:jc w:val="both"/>
        <w:rPr>
          <w:b/>
          <w:sz w:val="24"/>
        </w:rPr>
      </w:pPr>
    </w:p>
    <w:p w:rsidR="0005312D" w:rsidRPr="00CF3D1D" w:rsidRDefault="0005312D" w:rsidP="0005312D">
      <w:pPr>
        <w:pStyle w:val="Cabealho"/>
        <w:rPr>
          <w:sz w:val="24"/>
        </w:rPr>
      </w:pPr>
    </w:p>
    <w:p w:rsidR="0005312D" w:rsidRPr="00CF3D1D" w:rsidRDefault="0005312D" w:rsidP="0005312D">
      <w:pPr>
        <w:ind w:firstLine="2160"/>
        <w:rPr>
          <w:b/>
          <w:bCs/>
          <w:sz w:val="24"/>
        </w:rPr>
      </w:pPr>
      <w:r w:rsidRPr="00CF3D1D">
        <w:rPr>
          <w:b/>
          <w:bCs/>
          <w:sz w:val="24"/>
        </w:rPr>
        <w:t>Seleç</w:t>
      </w:r>
      <w:r>
        <w:rPr>
          <w:b/>
          <w:bCs/>
          <w:sz w:val="24"/>
        </w:rPr>
        <w:t>ão Pública 01/2019</w:t>
      </w:r>
    </w:p>
    <w:p w:rsidR="0005312D" w:rsidRPr="00CF3D1D" w:rsidRDefault="0005312D" w:rsidP="0005312D">
      <w:pPr>
        <w:ind w:firstLine="2160"/>
        <w:rPr>
          <w:b/>
          <w:bCs/>
          <w:sz w:val="24"/>
        </w:rPr>
      </w:pPr>
    </w:p>
    <w:p w:rsidR="0005312D" w:rsidRPr="00CF3D1D" w:rsidRDefault="0005312D" w:rsidP="0005312D">
      <w:pPr>
        <w:ind w:firstLine="2160"/>
        <w:rPr>
          <w:bCs/>
          <w:sz w:val="24"/>
        </w:rPr>
      </w:pPr>
      <w:r w:rsidRPr="00CF3D1D">
        <w:rPr>
          <w:bCs/>
          <w:sz w:val="24"/>
        </w:rPr>
        <w:t>Médico Clínico Geral II</w:t>
      </w:r>
      <w:r>
        <w:rPr>
          <w:bCs/>
          <w:sz w:val="24"/>
        </w:rPr>
        <w:t>I</w:t>
      </w:r>
    </w:p>
    <w:p w:rsidR="0005312D" w:rsidRPr="00CF3D1D" w:rsidRDefault="0005312D" w:rsidP="0005312D">
      <w:pPr>
        <w:ind w:firstLine="2160"/>
        <w:rPr>
          <w:bCs/>
          <w:sz w:val="24"/>
        </w:rPr>
      </w:pPr>
      <w:r>
        <w:rPr>
          <w:sz w:val="24"/>
        </w:rPr>
        <w:t>ADRIANA MARIA DE ALMEIDA</w:t>
      </w:r>
    </w:p>
    <w:p w:rsidR="0005312D" w:rsidRPr="00CF3D1D" w:rsidRDefault="0005312D" w:rsidP="0005312D">
      <w:pPr>
        <w:ind w:firstLine="2160"/>
        <w:rPr>
          <w:bCs/>
          <w:sz w:val="24"/>
        </w:rPr>
      </w:pPr>
    </w:p>
    <w:p w:rsidR="0005312D" w:rsidRPr="00CF3D1D" w:rsidRDefault="0005312D" w:rsidP="0005312D">
      <w:pPr>
        <w:ind w:firstLine="2160"/>
        <w:rPr>
          <w:bCs/>
          <w:sz w:val="24"/>
        </w:rPr>
      </w:pPr>
    </w:p>
    <w:p w:rsidR="0005312D" w:rsidRPr="00CF3D1D" w:rsidRDefault="0005312D" w:rsidP="0005312D">
      <w:pPr>
        <w:ind w:firstLine="2160"/>
        <w:rPr>
          <w:bCs/>
          <w:sz w:val="24"/>
        </w:rPr>
      </w:pPr>
    </w:p>
    <w:p w:rsidR="0005312D" w:rsidRPr="00CF3D1D" w:rsidRDefault="0005312D" w:rsidP="0005312D">
      <w:pPr>
        <w:jc w:val="both"/>
        <w:rPr>
          <w:sz w:val="24"/>
        </w:rPr>
      </w:pPr>
      <w:r w:rsidRPr="00CF3D1D">
        <w:rPr>
          <w:sz w:val="24"/>
        </w:rPr>
        <w:t xml:space="preserve">PRESIDENTE DA FUNDAÇÃO MUNICIPAL DE SAÚDE DE SANTA ROSA, </w:t>
      </w:r>
      <w:r>
        <w:rPr>
          <w:sz w:val="24"/>
        </w:rPr>
        <w:t>06</w:t>
      </w:r>
      <w:r w:rsidRPr="00CF3D1D">
        <w:rPr>
          <w:sz w:val="24"/>
        </w:rPr>
        <w:t xml:space="preserve"> DE </w:t>
      </w:r>
      <w:r>
        <w:rPr>
          <w:sz w:val="24"/>
        </w:rPr>
        <w:t>JULHO DE 2019</w:t>
      </w:r>
      <w:r w:rsidRPr="00CF3D1D">
        <w:rPr>
          <w:sz w:val="24"/>
        </w:rPr>
        <w:t>.</w:t>
      </w:r>
    </w:p>
    <w:p w:rsidR="0005312D" w:rsidRPr="00CF3D1D" w:rsidRDefault="0005312D" w:rsidP="0005312D">
      <w:pPr>
        <w:jc w:val="both"/>
        <w:rPr>
          <w:sz w:val="24"/>
        </w:rPr>
      </w:pPr>
    </w:p>
    <w:p w:rsidR="0005312D" w:rsidRPr="00CF3D1D" w:rsidRDefault="0005312D" w:rsidP="0005312D">
      <w:pPr>
        <w:jc w:val="both"/>
        <w:rPr>
          <w:sz w:val="24"/>
        </w:rPr>
      </w:pPr>
    </w:p>
    <w:p w:rsidR="0005312D" w:rsidRPr="00CF3D1D" w:rsidRDefault="0005312D" w:rsidP="0005312D">
      <w:pPr>
        <w:ind w:firstLine="2160"/>
        <w:rPr>
          <w:bCs/>
          <w:sz w:val="24"/>
        </w:rPr>
      </w:pPr>
    </w:p>
    <w:p w:rsidR="0005312D" w:rsidRPr="00CF3D1D" w:rsidRDefault="0005312D" w:rsidP="0005312D">
      <w:pPr>
        <w:pStyle w:val="Cabealho"/>
        <w:jc w:val="right"/>
        <w:rPr>
          <w:sz w:val="24"/>
        </w:rPr>
      </w:pPr>
      <w:r>
        <w:rPr>
          <w:sz w:val="24"/>
        </w:rPr>
        <w:t>DELCIO STEFFAN</w:t>
      </w:r>
    </w:p>
    <w:p w:rsidR="0005312D" w:rsidRPr="00CF3D1D" w:rsidRDefault="0005312D" w:rsidP="0005312D">
      <w:pPr>
        <w:pStyle w:val="Cabealho"/>
        <w:jc w:val="right"/>
        <w:rPr>
          <w:sz w:val="24"/>
        </w:rPr>
      </w:pPr>
      <w:r w:rsidRPr="00CF3D1D">
        <w:rPr>
          <w:sz w:val="24"/>
        </w:rPr>
        <w:t>Presidente FUMSSAR</w:t>
      </w:r>
    </w:p>
    <w:p w:rsidR="0005312D" w:rsidRPr="00CF3D1D" w:rsidRDefault="0005312D" w:rsidP="0005312D">
      <w:pPr>
        <w:pStyle w:val="Cabealho"/>
        <w:ind w:left="4956"/>
        <w:rPr>
          <w:sz w:val="24"/>
        </w:rPr>
      </w:pPr>
    </w:p>
    <w:p w:rsidR="0005312D" w:rsidRPr="00CF3D1D" w:rsidRDefault="0005312D" w:rsidP="0005312D">
      <w:pPr>
        <w:pStyle w:val="Cabealho"/>
        <w:rPr>
          <w:sz w:val="24"/>
        </w:rPr>
      </w:pPr>
    </w:p>
    <w:p w:rsidR="0005312D" w:rsidRPr="00CF3D1D" w:rsidRDefault="0005312D" w:rsidP="0005312D">
      <w:pPr>
        <w:pStyle w:val="Cabealho"/>
        <w:rPr>
          <w:sz w:val="24"/>
        </w:rPr>
      </w:pPr>
      <w:r>
        <w:rPr>
          <w:sz w:val="24"/>
        </w:rPr>
        <w:t>ROGÉRIO SILVA DOS SANTOS</w:t>
      </w:r>
    </w:p>
    <w:p w:rsidR="0005312D" w:rsidRPr="00CF3D1D" w:rsidRDefault="0005312D" w:rsidP="0005312D">
      <w:pPr>
        <w:jc w:val="both"/>
        <w:rPr>
          <w:b/>
          <w:sz w:val="24"/>
        </w:rPr>
      </w:pPr>
      <w:r w:rsidRPr="00CF3D1D">
        <w:rPr>
          <w:sz w:val="24"/>
        </w:rPr>
        <w:t>Diretor Gestão Administrativa</w:t>
      </w:r>
    </w:p>
    <w:p w:rsidR="00B445E2" w:rsidRPr="00704342" w:rsidRDefault="00B445E2" w:rsidP="003677A5">
      <w:pPr>
        <w:jc w:val="center"/>
        <w:rPr>
          <w:sz w:val="24"/>
        </w:rPr>
      </w:pPr>
      <w:bookmarkStart w:id="0" w:name="_GoBack"/>
      <w:bookmarkEnd w:id="0"/>
    </w:p>
    <w:sectPr w:rsidR="00B445E2" w:rsidRPr="00704342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B2" w:rsidRDefault="006908B2">
      <w:r>
        <w:separator/>
      </w:r>
    </w:p>
  </w:endnote>
  <w:endnote w:type="continuationSeparator" w:id="0">
    <w:p w:rsidR="006908B2" w:rsidRDefault="0069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63DC2D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Rua: Dr. Francisco </w:t>
    </w:r>
    <w:proofErr w:type="spellStart"/>
    <w:r>
      <w:rPr>
        <w:b/>
        <w:sz w:val="20"/>
        <w:szCs w:val="20"/>
      </w:rPr>
      <w:t>Timm</w:t>
    </w:r>
    <w:proofErr w:type="spellEnd"/>
    <w:r>
      <w:rPr>
        <w:b/>
        <w:sz w:val="20"/>
        <w:szCs w:val="20"/>
      </w:rPr>
      <w:t xml:space="preserve">, Nº 480 - Santa Rosa / RS                                 </w:t>
    </w:r>
  </w:p>
  <w:p w:rsidR="00857E7B" w:rsidRDefault="00C4317E">
    <w:pPr>
      <w:pStyle w:val="Rodap"/>
      <w:rPr>
        <w:sz w:val="20"/>
        <w:szCs w:val="20"/>
      </w:rPr>
    </w:pPr>
    <w:r>
      <w:rPr>
        <w:sz w:val="20"/>
        <w:szCs w:val="20"/>
      </w:rPr>
      <w:t xml:space="preserve">   55 3513 </w:t>
    </w:r>
    <w:proofErr w:type="gramStart"/>
    <w:r>
      <w:rPr>
        <w:sz w:val="20"/>
        <w:szCs w:val="20"/>
      </w:rPr>
      <w:t>5100  |</w:t>
    </w:r>
    <w:proofErr w:type="gramEnd"/>
    <w:r>
      <w:rPr>
        <w:sz w:val="20"/>
        <w:szCs w:val="20"/>
      </w:rPr>
      <w:t xml:space="preserve"> 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B2" w:rsidRDefault="006908B2">
      <w:r>
        <w:separator/>
      </w:r>
    </w:p>
  </w:footnote>
  <w:footnote w:type="continuationSeparator" w:id="0">
    <w:p w:rsidR="006908B2" w:rsidRDefault="0069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4093407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7B"/>
    <w:rsid w:val="000216F4"/>
    <w:rsid w:val="0005312D"/>
    <w:rsid w:val="00056BB0"/>
    <w:rsid w:val="000F69D0"/>
    <w:rsid w:val="001E1B18"/>
    <w:rsid w:val="002213D8"/>
    <w:rsid w:val="00237478"/>
    <w:rsid w:val="002A7F11"/>
    <w:rsid w:val="003558DE"/>
    <w:rsid w:val="003677A5"/>
    <w:rsid w:val="00396E39"/>
    <w:rsid w:val="006908B2"/>
    <w:rsid w:val="00704342"/>
    <w:rsid w:val="00722D5C"/>
    <w:rsid w:val="0072343D"/>
    <w:rsid w:val="007408AE"/>
    <w:rsid w:val="007C27CA"/>
    <w:rsid w:val="00857E7B"/>
    <w:rsid w:val="00922F45"/>
    <w:rsid w:val="00B445E2"/>
    <w:rsid w:val="00BB375D"/>
    <w:rsid w:val="00BF3DF8"/>
    <w:rsid w:val="00C4317E"/>
    <w:rsid w:val="00E76197"/>
    <w:rsid w:val="00FB4BAE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FA7F-EAC7-4784-9E52-88807F59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15</cp:revision>
  <cp:lastPrinted>2019-07-05T17:39:00Z</cp:lastPrinted>
  <dcterms:created xsi:type="dcterms:W3CDTF">2016-07-07T13:36:00Z</dcterms:created>
  <dcterms:modified xsi:type="dcterms:W3CDTF">2019-07-05T18:44:00Z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